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20E5">
      <w:pPr>
        <w:pStyle w:val="DefaultParagraphFont"/>
        <w:widowControl w:val="0"/>
        <w:autoSpaceDE w:val="0"/>
        <w:autoSpaceDN w:val="0"/>
        <w:adjustRightInd w:val="0"/>
        <w:spacing w:after="0" w:line="239" w:lineRule="auto"/>
        <w:ind w:left="2860"/>
        <w:rPr>
          <w:rFonts w:ascii="Times New Roman" w:hAnsi="Times New Roman" w:cs="Times New Roman"/>
          <w:sz w:val="24"/>
          <w:szCs w:val="24"/>
        </w:rPr>
      </w:pPr>
      <w:bookmarkStart w:id="0" w:name="page1"/>
      <w:bookmarkEnd w:id="0"/>
      <w:r>
        <w:rPr>
          <w:rFonts w:ascii="Trebuchet MS" w:hAnsi="Trebuchet MS" w:cs="Trebuchet MS"/>
          <w:b/>
          <w:bCs/>
          <w:i/>
          <w:iCs/>
          <w:sz w:val="28"/>
          <w:szCs w:val="28"/>
        </w:rPr>
        <w:t>* * * * * * S P E C I A L * * * * * *</w:t>
      </w:r>
    </w:p>
    <w:p w:rsidR="00000000" w:rsidRDefault="00EE20E5">
      <w:pPr>
        <w:pStyle w:val="DefaultParagraphFont"/>
        <w:widowControl w:val="0"/>
        <w:autoSpaceDE w:val="0"/>
        <w:autoSpaceDN w:val="0"/>
        <w:adjustRightInd w:val="0"/>
        <w:spacing w:after="0" w:line="337" w:lineRule="exact"/>
        <w:rPr>
          <w:rFonts w:ascii="Times New Roman" w:hAnsi="Times New Roman" w:cs="Times New Roman"/>
          <w:sz w:val="24"/>
          <w:szCs w:val="24"/>
        </w:rPr>
      </w:pPr>
    </w:p>
    <w:p w:rsidR="00000000" w:rsidRDefault="00EE20E5">
      <w:pPr>
        <w:pStyle w:val="DefaultParagraphFont"/>
        <w:widowControl w:val="0"/>
        <w:autoSpaceDE w:val="0"/>
        <w:autoSpaceDN w:val="0"/>
        <w:adjustRightInd w:val="0"/>
        <w:spacing w:after="0" w:line="240" w:lineRule="auto"/>
        <w:ind w:left="2040"/>
        <w:rPr>
          <w:rFonts w:ascii="Times New Roman" w:hAnsi="Times New Roman" w:cs="Times New Roman"/>
          <w:sz w:val="24"/>
          <w:szCs w:val="24"/>
        </w:rPr>
      </w:pPr>
      <w:r>
        <w:rPr>
          <w:rFonts w:ascii="Trebuchet MS" w:hAnsi="Trebuchet MS" w:cs="Trebuchet MS"/>
          <w:b/>
          <w:bCs/>
          <w:sz w:val="24"/>
          <w:szCs w:val="24"/>
        </w:rPr>
        <w:t>CITY OF BALTIMORE AUCTION OF 5 UNCLAIMED</w:t>
      </w:r>
    </w:p>
    <w:p w:rsidR="00000000" w:rsidRDefault="00EE20E5">
      <w:pPr>
        <w:pStyle w:val="DefaultParagraphFont"/>
        <w:widowControl w:val="0"/>
        <w:autoSpaceDE w:val="0"/>
        <w:autoSpaceDN w:val="0"/>
        <w:adjustRightInd w:val="0"/>
        <w:spacing w:after="0" w:line="239" w:lineRule="auto"/>
        <w:ind w:left="2500"/>
        <w:rPr>
          <w:rFonts w:ascii="Times New Roman" w:hAnsi="Times New Roman" w:cs="Times New Roman"/>
          <w:sz w:val="24"/>
          <w:szCs w:val="24"/>
        </w:rPr>
      </w:pPr>
      <w:r>
        <w:rPr>
          <w:rFonts w:ascii="Trebuchet MS" w:hAnsi="Trebuchet MS" w:cs="Trebuchet MS"/>
          <w:b/>
          <w:bCs/>
          <w:sz w:val="24"/>
          <w:szCs w:val="24"/>
        </w:rPr>
        <w:t>MOTOR VEHICLES AND PARTS THEREOF</w:t>
      </w:r>
    </w:p>
    <w:p w:rsidR="00000000" w:rsidRDefault="00EE20E5">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EE20E5">
      <w:pPr>
        <w:pStyle w:val="DefaultParagraphFont"/>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rebuchet MS" w:hAnsi="Trebuchet MS" w:cs="Trebuchet MS"/>
        </w:rPr>
        <w:t>PURSUANT TO THE PROVISIONS OF CITY ORDINANCE #343 AND MARYLAND VEHICLE LAW (TRANSPORTATION SECTION) NOTICE IS HEREBY GIVEN THAT THE CITY WILL SELL “AS IS” THE FOLLOWING DESCRIBED MOTOR VEHICLES (AND PARTS THEREOF) AT PUBLIC AUCTION.</w:t>
      </w:r>
    </w:p>
    <w:p w:rsidR="00000000" w:rsidRDefault="00EE20E5">
      <w:pPr>
        <w:pStyle w:val="DefaultParagraphFont"/>
        <w:widowControl w:val="0"/>
        <w:autoSpaceDE w:val="0"/>
        <w:autoSpaceDN w:val="0"/>
        <w:adjustRightInd w:val="0"/>
        <w:spacing w:after="0" w:line="236" w:lineRule="exact"/>
        <w:rPr>
          <w:rFonts w:ascii="Times New Roman" w:hAnsi="Times New Roman" w:cs="Times New Roman"/>
          <w:sz w:val="24"/>
          <w:szCs w:val="24"/>
        </w:rPr>
      </w:pPr>
    </w:p>
    <w:p w:rsidR="00000000" w:rsidRDefault="00EE20E5">
      <w:pPr>
        <w:pStyle w:val="DefaultParagraphFont"/>
        <w:widowControl w:val="0"/>
        <w:autoSpaceDE w:val="0"/>
        <w:autoSpaceDN w:val="0"/>
        <w:adjustRightInd w:val="0"/>
        <w:spacing w:after="0" w:line="239" w:lineRule="auto"/>
        <w:ind w:left="2700"/>
        <w:rPr>
          <w:rFonts w:ascii="Times New Roman" w:hAnsi="Times New Roman" w:cs="Times New Roman"/>
          <w:sz w:val="24"/>
          <w:szCs w:val="24"/>
        </w:rPr>
      </w:pPr>
      <w:r>
        <w:rPr>
          <w:rFonts w:ascii="Trebuchet MS" w:hAnsi="Trebuchet MS" w:cs="Trebuchet MS"/>
          <w:b/>
          <w:bCs/>
        </w:rPr>
        <w:t>WEDNESDAY January 4, 2</w:t>
      </w:r>
      <w:r>
        <w:rPr>
          <w:rFonts w:ascii="Trebuchet MS" w:hAnsi="Trebuchet MS" w:cs="Trebuchet MS"/>
          <w:b/>
          <w:bCs/>
        </w:rPr>
        <w:t>017 10:00am</w:t>
      </w:r>
    </w:p>
    <w:p w:rsidR="00000000" w:rsidRDefault="00EE20E5">
      <w:pPr>
        <w:pStyle w:val="DefaultParagraphFont"/>
        <w:widowControl w:val="0"/>
        <w:autoSpaceDE w:val="0"/>
        <w:autoSpaceDN w:val="0"/>
        <w:adjustRightInd w:val="0"/>
        <w:spacing w:after="0" w:line="239" w:lineRule="auto"/>
        <w:ind w:left="2700"/>
        <w:rPr>
          <w:rFonts w:ascii="Times New Roman" w:hAnsi="Times New Roman" w:cs="Times New Roman"/>
          <w:sz w:val="24"/>
          <w:szCs w:val="24"/>
        </w:rPr>
      </w:pPr>
      <w:r>
        <w:rPr>
          <w:rFonts w:ascii="Trebuchet MS" w:hAnsi="Trebuchet MS" w:cs="Trebuchet MS"/>
          <w:b/>
          <w:bCs/>
        </w:rPr>
        <w:t>Towing Section- 6700 Pulaski Highway</w:t>
      </w:r>
    </w:p>
    <w:p w:rsidR="00000000" w:rsidRDefault="00EE20E5">
      <w:pPr>
        <w:pStyle w:val="DefaultParagraphFont"/>
        <w:widowControl w:val="0"/>
        <w:autoSpaceDE w:val="0"/>
        <w:autoSpaceDN w:val="0"/>
        <w:adjustRightInd w:val="0"/>
        <w:spacing w:after="0" w:line="267" w:lineRule="exact"/>
        <w:rPr>
          <w:rFonts w:ascii="Times New Roman" w:hAnsi="Times New Roman" w:cs="Times New Roman"/>
          <w:sz w:val="24"/>
          <w:szCs w:val="24"/>
        </w:rPr>
      </w:pPr>
    </w:p>
    <w:p w:rsidR="00000000" w:rsidRDefault="00EE20E5">
      <w:pPr>
        <w:pStyle w:val="DefaultParagraphFont"/>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Trebuchet MS" w:hAnsi="Trebuchet MS" w:cs="Trebuchet MS"/>
        </w:rPr>
        <w:t>IMMEDIATE PAYMENT AT THE TIME OF SALE, CASH ONLY, NO CHECKS, AND IMMEDIATE REMOVAL REQUIRED. NO GUARANTEES THAT THESE VEHICLES WILL RUN. ALL VEHICLES ARE SOLD AS IS, ANY CONDITION.</w:t>
      </w:r>
    </w:p>
    <w:p w:rsidR="00000000" w:rsidRDefault="00EE20E5">
      <w:pPr>
        <w:pStyle w:val="DefaultParagraphFont"/>
        <w:widowControl w:val="0"/>
        <w:autoSpaceDE w:val="0"/>
        <w:autoSpaceDN w:val="0"/>
        <w:adjustRightInd w:val="0"/>
        <w:spacing w:after="0" w:line="49" w:lineRule="exact"/>
        <w:rPr>
          <w:rFonts w:ascii="Times New Roman" w:hAnsi="Times New Roman" w:cs="Times New Roman"/>
          <w:sz w:val="24"/>
          <w:szCs w:val="24"/>
        </w:rPr>
      </w:pPr>
    </w:p>
    <w:p w:rsidR="00000000" w:rsidRDefault="00EE20E5">
      <w:pPr>
        <w:pStyle w:val="DefaultParagraphFont"/>
        <w:widowControl w:val="0"/>
        <w:overflowPunct w:val="0"/>
        <w:autoSpaceDE w:val="0"/>
        <w:autoSpaceDN w:val="0"/>
        <w:adjustRightInd w:val="0"/>
        <w:spacing w:after="0" w:line="228" w:lineRule="auto"/>
        <w:ind w:left="2160"/>
        <w:jc w:val="both"/>
        <w:rPr>
          <w:rFonts w:ascii="Times New Roman" w:hAnsi="Times New Roman" w:cs="Times New Roman"/>
          <w:sz w:val="24"/>
          <w:szCs w:val="24"/>
        </w:rPr>
      </w:pPr>
      <w:r>
        <w:rPr>
          <w:rFonts w:ascii="Trebuchet MS" w:hAnsi="Trebuchet MS" w:cs="Trebuchet MS"/>
          <w:b/>
          <w:bCs/>
        </w:rPr>
        <w:t>AFTER THE PURCHASE OF YOUR VEHICLE AND YOU RECEIVED PROPER PAPERWORK YOU MUST LEAVE THE LOT IMMEDIATELY. THERE WILL BE NO EXCEPTIONS MADE FOR REPAIRS MADE ON THE VEHICLE WHILE ON OUR LOT!!!! THIS INCLUDES HOT SHOTS, TIRE REPAIRS, ETC….</w:t>
      </w:r>
    </w:p>
    <w:p w:rsidR="00000000" w:rsidRDefault="00EE20E5">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EE20E5">
      <w:pPr>
        <w:pStyle w:val="DefaultParagraphFont"/>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rebuchet MS" w:hAnsi="Trebuchet MS" w:cs="Trebuchet MS"/>
        </w:rPr>
        <w:t>REGISTRATION IS FRO</w:t>
      </w:r>
      <w:r>
        <w:rPr>
          <w:rFonts w:ascii="Trebuchet MS" w:hAnsi="Trebuchet MS" w:cs="Trebuchet MS"/>
        </w:rPr>
        <w:t>M 8:45AM UNTIL 9:45AM. DRIVER’S OR DEALER’S LICENSE OR ANY OTHER SUITABLE IDENTIFICATION WILL BE REQUIRED FOR ANYONE WHO WANTS TO REGISTER. TWENTY-FIVE DOLLARS ($25) NON-REFUNDABLE REGISTRATION FEE REQUIRED. REGISTRATION FEE WILL BE APPLIED TO PURCHASE. NO</w:t>
      </w:r>
      <w:r>
        <w:rPr>
          <w:rFonts w:ascii="Trebuchet MS" w:hAnsi="Trebuchet MS" w:cs="Trebuchet MS"/>
        </w:rPr>
        <w:t xml:space="preserve"> ONE WILL BE PERMITTED ON TOWING SECTION LOT FOR AUCTION WITHOUT A REGISTRATION CARD. YOU MUST BE 16 AND OLDER TO ENTER AUCTION. AFTER PURCHASE, A 100% DEPOSIT WILL BE REQUIRED FOR EACH AND EVERY VEHICLE. FOR ADDITIONAL INFORMATION, CALL AUCTIONEERS OFFICE</w:t>
      </w:r>
      <w:r>
        <w:rPr>
          <w:rFonts w:ascii="Trebuchet MS" w:hAnsi="Trebuchet MS" w:cs="Trebuchet MS"/>
        </w:rPr>
        <w:t>.</w:t>
      </w:r>
    </w:p>
    <w:p w:rsidR="00000000" w:rsidRDefault="00EE20E5">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EE20E5">
      <w:pPr>
        <w:pStyle w:val="DefaultParagraphFont"/>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Trebuchet MS" w:hAnsi="Trebuchet MS" w:cs="Trebuchet MS"/>
        </w:rPr>
        <w:t xml:space="preserve">THE CITY RESERVES THE RIGHT TO REJECT ANY AND ALL BIDS </w:t>
      </w:r>
      <w:r>
        <w:rPr>
          <w:rFonts w:ascii="Trebuchet MS" w:hAnsi="Trebuchet MS" w:cs="Trebuchet MS"/>
          <w:b/>
          <w:bCs/>
        </w:rPr>
        <w:t>SEVENTY-FOUR DOLLARS</w:t>
      </w:r>
      <w:r>
        <w:rPr>
          <w:rFonts w:ascii="Trebuchet MS" w:hAnsi="Trebuchet MS" w:cs="Trebuchet MS"/>
        </w:rPr>
        <w:t xml:space="preserve"> ($74.00) AND UNDER. PURCHASERS OF THESE VEHICLES MUST COMPLY WITH MARYLAND VEHICLE LAWS, INSPECTION CODE SECTION 23-101, AS AMENDED.</w:t>
      </w:r>
    </w:p>
    <w:p w:rsidR="00000000" w:rsidRDefault="00EE20E5">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EE20E5">
      <w:pPr>
        <w:pStyle w:val="DefaultParagraphFont"/>
        <w:widowControl w:val="0"/>
        <w:tabs>
          <w:tab w:val="left" w:pos="214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rPr>
        <w:t>SPECIAL NOTE:</w:t>
      </w:r>
      <w:r>
        <w:rPr>
          <w:rFonts w:ascii="Times New Roman" w:hAnsi="Times New Roman" w:cs="Times New Roman"/>
          <w:sz w:val="24"/>
          <w:szCs w:val="24"/>
        </w:rPr>
        <w:tab/>
      </w:r>
      <w:r>
        <w:rPr>
          <w:rFonts w:ascii="Trebuchet MS" w:hAnsi="Trebuchet MS" w:cs="Trebuchet MS"/>
        </w:rPr>
        <w:t>ANY AND ALL VEHICLES ARE SUBJ</w:t>
      </w:r>
      <w:r>
        <w:rPr>
          <w:rFonts w:ascii="Trebuchet MS" w:hAnsi="Trebuchet MS" w:cs="Trebuchet MS"/>
        </w:rPr>
        <w:t>ECT TO WITHDRAWAL FROM SALE UP</w:t>
      </w:r>
    </w:p>
    <w:p w:rsidR="00000000" w:rsidRDefault="00EE20E5">
      <w:pPr>
        <w:pStyle w:val="DefaultParagraphFont"/>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TO AND INCLUDING TIME OF AUCTION FOR ANY VALID REASON.</w:t>
      </w:r>
    </w:p>
    <w:p w:rsidR="00000000" w:rsidRDefault="00EE20E5">
      <w:pPr>
        <w:pStyle w:val="DefaultParagraphFont"/>
        <w:widowControl w:val="0"/>
        <w:autoSpaceDE w:val="0"/>
        <w:autoSpaceDN w:val="0"/>
        <w:adjustRightInd w:val="0"/>
        <w:spacing w:after="0" w:line="256" w:lineRule="exact"/>
        <w:rPr>
          <w:rFonts w:ascii="Times New Roman" w:hAnsi="Times New Roman" w:cs="Times New Roman"/>
          <w:sz w:val="24"/>
          <w:szCs w:val="24"/>
        </w:rPr>
      </w:pPr>
    </w:p>
    <w:p w:rsidR="00000000" w:rsidRDefault="00EE20E5">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r>
        <w:rPr>
          <w:rFonts w:ascii="Trebuchet MS" w:hAnsi="Trebuchet MS" w:cs="Trebuchet MS"/>
        </w:rPr>
        <w:t>ALL ITEMS SOLD AT AUCTION MUST BE REMOVED FROM THE FACILITY NO</w:t>
      </w:r>
    </w:p>
    <w:p w:rsidR="00000000" w:rsidRDefault="00EE20E5">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EE20E5">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proofErr w:type="gramStart"/>
      <w:r>
        <w:rPr>
          <w:rFonts w:ascii="Trebuchet MS" w:hAnsi="Trebuchet MS" w:cs="Trebuchet MS"/>
        </w:rPr>
        <w:t>LATER THAN TWO (2) DAYS FROM THE DATE OF SALE.</w:t>
      </w:r>
      <w:proofErr w:type="gramEnd"/>
      <w:r>
        <w:rPr>
          <w:rFonts w:ascii="Trebuchet MS" w:hAnsi="Trebuchet MS" w:cs="Trebuchet MS"/>
        </w:rPr>
        <w:t xml:space="preserve">  UPON APPROVAL</w:t>
      </w:r>
    </w:p>
    <w:p w:rsidR="00000000" w:rsidRDefault="00EE20E5">
      <w:pPr>
        <w:pStyle w:val="DefaultParagraphFont"/>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FROM THE DIVISION, BIDDERS WHO MADE MULTIPLE PURCHASES MAY BE</w:t>
      </w:r>
    </w:p>
    <w:p w:rsidR="00000000" w:rsidRDefault="00EE20E5">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EE20E5">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r>
        <w:rPr>
          <w:rFonts w:ascii="Trebuchet MS" w:hAnsi="Trebuchet MS" w:cs="Trebuchet MS"/>
        </w:rPr>
        <w:t>ALLOWED UP TO FIVE (5) DAYS FROM THE DATE OF SALE TO REMOVE</w:t>
      </w:r>
    </w:p>
    <w:p w:rsidR="00000000" w:rsidRDefault="00EE20E5">
      <w:pPr>
        <w:pStyle w:val="DefaultParagraphFont"/>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SAID AUCTIONED ITEMS.  SUNDAYS AND HOLIDAYS ARE EXCLUDED FROM</w:t>
      </w:r>
    </w:p>
    <w:p w:rsidR="00000000" w:rsidRDefault="00EE20E5">
      <w:pPr>
        <w:pStyle w:val="DefaultParagraphFont"/>
        <w:widowControl w:val="0"/>
        <w:autoSpaceDE w:val="0"/>
        <w:autoSpaceDN w:val="0"/>
        <w:adjustRightInd w:val="0"/>
        <w:spacing w:after="0" w:line="239" w:lineRule="auto"/>
        <w:ind w:left="2160"/>
        <w:rPr>
          <w:rFonts w:ascii="Times New Roman" w:hAnsi="Times New Roman" w:cs="Times New Roman"/>
          <w:sz w:val="24"/>
          <w:szCs w:val="24"/>
        </w:rPr>
      </w:pPr>
      <w:proofErr w:type="gramStart"/>
      <w:r>
        <w:rPr>
          <w:rFonts w:ascii="Trebuchet MS" w:hAnsi="Trebuchet MS" w:cs="Trebuchet MS"/>
        </w:rPr>
        <w:t>THE  AFFORESTATED</w:t>
      </w:r>
      <w:proofErr w:type="gramEnd"/>
      <w:r>
        <w:rPr>
          <w:rFonts w:ascii="Trebuchet MS" w:hAnsi="Trebuchet MS" w:cs="Trebuchet MS"/>
        </w:rPr>
        <w:t xml:space="preserve">  TIME  PERIODS.   </w:t>
      </w:r>
      <w:proofErr w:type="gramStart"/>
      <w:r>
        <w:rPr>
          <w:rFonts w:ascii="Trebuchet MS" w:hAnsi="Trebuchet MS" w:cs="Trebuchet MS"/>
        </w:rPr>
        <w:t>ITEMS  NOT</w:t>
      </w:r>
      <w:proofErr w:type="gramEnd"/>
      <w:r>
        <w:rPr>
          <w:rFonts w:ascii="Trebuchet MS" w:hAnsi="Trebuchet MS" w:cs="Trebuchet MS"/>
        </w:rPr>
        <w:t xml:space="preserve">  REMOVED  IN  THE</w:t>
      </w:r>
    </w:p>
    <w:p w:rsidR="00000000" w:rsidRDefault="00EE20E5">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EE20E5">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rebuchet MS" w:hAnsi="Trebuchet MS" w:cs="Trebuchet MS"/>
        </w:rPr>
        <w:t>ALLOT</w:t>
      </w:r>
      <w:r>
        <w:rPr>
          <w:rFonts w:ascii="Trebuchet MS" w:hAnsi="Trebuchet MS" w:cs="Trebuchet MS"/>
        </w:rPr>
        <w:t>TED  TIME  WILL  BE  SUBJECT  TO  A  $15.00  PER  DAY  STORAGE</w:t>
      </w:r>
    </w:p>
    <w:p w:rsidR="00000000" w:rsidRDefault="00EE20E5">
      <w:pPr>
        <w:pStyle w:val="DefaultParagraphFont"/>
        <w:widowControl w:val="0"/>
        <w:autoSpaceDE w:val="0"/>
        <w:autoSpaceDN w:val="0"/>
        <w:adjustRightInd w:val="0"/>
        <w:spacing w:after="0" w:line="239" w:lineRule="auto"/>
        <w:ind w:left="2160"/>
        <w:rPr>
          <w:rFonts w:ascii="Times New Roman" w:hAnsi="Times New Roman" w:cs="Times New Roman"/>
          <w:sz w:val="24"/>
          <w:szCs w:val="24"/>
        </w:rPr>
      </w:pPr>
      <w:proofErr w:type="gramStart"/>
      <w:r>
        <w:rPr>
          <w:rFonts w:ascii="Trebuchet MS" w:hAnsi="Trebuchet MS" w:cs="Trebuchet MS"/>
        </w:rPr>
        <w:t>CHARGE.</w:t>
      </w:r>
      <w:proofErr w:type="gramEnd"/>
      <w:r>
        <w:rPr>
          <w:rFonts w:ascii="Trebuchet MS" w:hAnsi="Trebuchet MS" w:cs="Trebuchet MS"/>
        </w:rPr>
        <w:t xml:space="preserve">  IF THEY ARE NOT REMOVED WITHIN TWO WEEKS FROM DATE</w:t>
      </w:r>
    </w:p>
    <w:p w:rsidR="00000000" w:rsidRDefault="00EE20E5">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EE20E5">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r>
        <w:rPr>
          <w:rFonts w:ascii="Trebuchet MS" w:hAnsi="Trebuchet MS" w:cs="Trebuchet MS"/>
        </w:rPr>
        <w:t>OF SALE THE VEHICLES WILL BE RESOLD ON FOLLOWING AUCTION.  THE</w:t>
      </w:r>
    </w:p>
    <w:p w:rsidR="00000000" w:rsidRDefault="00EE20E5">
      <w:pPr>
        <w:pStyle w:val="DefaultParagraphFont"/>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CITY WILL NOT ASSUME ANY LIABILITY WHATSOEVER FROM ANY VEHICLE,</w:t>
      </w:r>
    </w:p>
    <w:p w:rsidR="00000000" w:rsidRDefault="00EE20E5">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EE20E5">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r>
        <w:rPr>
          <w:rFonts w:ascii="Trebuchet MS" w:hAnsi="Trebuchet MS" w:cs="Trebuchet MS"/>
        </w:rPr>
        <w:t>PART</w:t>
      </w:r>
      <w:r>
        <w:rPr>
          <w:rFonts w:ascii="Trebuchet MS" w:hAnsi="Trebuchet MS" w:cs="Trebuchet MS"/>
        </w:rPr>
        <w:t>S OR CONTENTS WHILE ON THE LOT, ONCE THE VEHICLE HAS BEEN</w:t>
      </w:r>
    </w:p>
    <w:p w:rsidR="00000000" w:rsidRDefault="00EE20E5">
      <w:pPr>
        <w:pStyle w:val="DefaultParagraphFont"/>
        <w:widowControl w:val="0"/>
        <w:autoSpaceDE w:val="0"/>
        <w:autoSpaceDN w:val="0"/>
        <w:adjustRightInd w:val="0"/>
        <w:spacing w:after="0" w:line="239" w:lineRule="auto"/>
        <w:ind w:left="2160"/>
        <w:rPr>
          <w:rFonts w:ascii="Times New Roman" w:hAnsi="Times New Roman" w:cs="Times New Roman"/>
          <w:sz w:val="24"/>
          <w:szCs w:val="24"/>
        </w:rPr>
      </w:pPr>
      <w:proofErr w:type="gramStart"/>
      <w:r>
        <w:rPr>
          <w:rFonts w:ascii="Trebuchet MS" w:hAnsi="Trebuchet MS" w:cs="Trebuchet MS"/>
        </w:rPr>
        <w:t>SOLD AT AUCTION.</w:t>
      </w:r>
      <w:proofErr w:type="gramEnd"/>
      <w:r>
        <w:rPr>
          <w:rFonts w:ascii="Trebuchet MS" w:hAnsi="Trebuchet MS" w:cs="Trebuchet MS"/>
        </w:rPr>
        <w:t xml:space="preserve">  IF A VEHICLE IS BEING SOLD AS A “JV” YOU MUST BE</w:t>
      </w:r>
    </w:p>
    <w:p w:rsidR="00000000" w:rsidRDefault="00EE20E5">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EE20E5">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proofErr w:type="gramStart"/>
      <w:r>
        <w:rPr>
          <w:rFonts w:ascii="Trebuchet MS" w:hAnsi="Trebuchet MS" w:cs="Trebuchet MS"/>
        </w:rPr>
        <w:t>A JUNK DEALER TO MAKE THE PURCHASE.</w:t>
      </w:r>
      <w:proofErr w:type="gramEnd"/>
    </w:p>
    <w:p w:rsidR="00000000" w:rsidRDefault="00EE20E5">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EE20E5">
      <w:pPr>
        <w:pStyle w:val="DefaultParagraphFont"/>
        <w:widowControl w:val="0"/>
        <w:tabs>
          <w:tab w:val="left" w:pos="2140"/>
        </w:tabs>
        <w:autoSpaceDE w:val="0"/>
        <w:autoSpaceDN w:val="0"/>
        <w:adjustRightInd w:val="0"/>
        <w:spacing w:after="0" w:line="239" w:lineRule="auto"/>
        <w:rPr>
          <w:rFonts w:ascii="Times New Roman" w:hAnsi="Times New Roman" w:cs="Times New Roman"/>
          <w:sz w:val="24"/>
          <w:szCs w:val="24"/>
        </w:rPr>
      </w:pPr>
      <w:r>
        <w:rPr>
          <w:rFonts w:ascii="Trebuchet MS" w:hAnsi="Trebuchet MS" w:cs="Trebuchet MS"/>
        </w:rPr>
        <w:t>AUTHORIZED BY:</w:t>
      </w:r>
      <w:r>
        <w:rPr>
          <w:rFonts w:ascii="Times New Roman" w:hAnsi="Times New Roman" w:cs="Times New Roman"/>
          <w:sz w:val="24"/>
          <w:szCs w:val="24"/>
        </w:rPr>
        <w:tab/>
      </w:r>
      <w:r>
        <w:rPr>
          <w:rFonts w:ascii="Trebuchet MS" w:hAnsi="Trebuchet MS" w:cs="Trebuchet MS"/>
          <w:sz w:val="21"/>
          <w:szCs w:val="21"/>
        </w:rPr>
        <w:t>KEVIN DAVIS, POLICE COMMISSIONER</w:t>
      </w:r>
    </w:p>
    <w:p w:rsidR="00000000" w:rsidRDefault="00EE20E5">
      <w:pPr>
        <w:pStyle w:val="DefaultParagraphFont"/>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TIMOTHY KRUS, CITY PURCHASING AGENT</w:t>
      </w:r>
    </w:p>
    <w:p w:rsidR="00000000" w:rsidRDefault="00EE20E5">
      <w:pPr>
        <w:pStyle w:val="DefaultParagraphFont"/>
        <w:widowControl w:val="0"/>
        <w:autoSpaceDE w:val="0"/>
        <w:autoSpaceDN w:val="0"/>
        <w:adjustRightInd w:val="0"/>
        <w:spacing w:after="0" w:line="290" w:lineRule="exact"/>
        <w:rPr>
          <w:rFonts w:ascii="Times New Roman" w:hAnsi="Times New Roman" w:cs="Times New Roman"/>
          <w:sz w:val="24"/>
          <w:szCs w:val="24"/>
        </w:rPr>
      </w:pPr>
    </w:p>
    <w:p w:rsidR="00000000" w:rsidRDefault="00EE20E5">
      <w:pPr>
        <w:pStyle w:val="DefaultParagraphFont"/>
        <w:widowControl w:val="0"/>
        <w:overflowPunct w:val="0"/>
        <w:autoSpaceDE w:val="0"/>
        <w:autoSpaceDN w:val="0"/>
        <w:adjustRightInd w:val="0"/>
        <w:spacing w:after="0" w:line="243" w:lineRule="auto"/>
        <w:ind w:right="7260"/>
        <w:rPr>
          <w:rFonts w:ascii="Times New Roman" w:hAnsi="Times New Roman" w:cs="Times New Roman"/>
          <w:sz w:val="24"/>
          <w:szCs w:val="24"/>
        </w:rPr>
      </w:pPr>
      <w:r>
        <w:rPr>
          <w:rFonts w:ascii="Trebuchet MS" w:hAnsi="Trebuchet MS" w:cs="Trebuchet MS"/>
          <w:sz w:val="21"/>
          <w:szCs w:val="21"/>
        </w:rPr>
        <w:t>EXPRESS AUCTION 3646 FALLS RD BALTIMORE MD 21211 (410) 243-9999</w:t>
      </w:r>
    </w:p>
    <w:p w:rsidR="00EE20E5" w:rsidRDefault="00EE20E5">
      <w:pPr>
        <w:pStyle w:val="DefaultParagraphFont"/>
        <w:widowControl w:val="0"/>
        <w:overflowPunct w:val="0"/>
        <w:autoSpaceDE w:val="0"/>
        <w:autoSpaceDN w:val="0"/>
        <w:adjustRightInd w:val="0"/>
        <w:spacing w:after="0" w:line="243" w:lineRule="auto"/>
        <w:ind w:right="7260"/>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40" w:lineRule="auto"/>
        <w:ind w:left="3040"/>
        <w:rPr>
          <w:rFonts w:ascii="Courier New" w:hAnsi="Courier New" w:cs="Courier New"/>
          <w:b/>
          <w:bCs/>
          <w:sz w:val="28"/>
          <w:szCs w:val="28"/>
        </w:rPr>
      </w:pPr>
    </w:p>
    <w:p w:rsidR="00EE20E5" w:rsidRDefault="00EE20E5" w:rsidP="00EE20E5">
      <w:pPr>
        <w:pStyle w:val="DefaultParagraphFont"/>
        <w:widowControl w:val="0"/>
        <w:autoSpaceDE w:val="0"/>
        <w:autoSpaceDN w:val="0"/>
        <w:adjustRightInd w:val="0"/>
        <w:spacing w:after="0" w:line="240" w:lineRule="auto"/>
        <w:ind w:left="3040"/>
        <w:rPr>
          <w:rFonts w:ascii="Courier New" w:hAnsi="Courier New" w:cs="Courier New"/>
          <w:b/>
          <w:bCs/>
          <w:sz w:val="28"/>
          <w:szCs w:val="28"/>
        </w:rPr>
      </w:pPr>
    </w:p>
    <w:p w:rsidR="00EE20E5" w:rsidRDefault="00EE20E5" w:rsidP="00EE20E5">
      <w:pPr>
        <w:pStyle w:val="DefaultParagraphFont"/>
        <w:widowControl w:val="0"/>
        <w:autoSpaceDE w:val="0"/>
        <w:autoSpaceDN w:val="0"/>
        <w:adjustRightInd w:val="0"/>
        <w:spacing w:after="0" w:line="240" w:lineRule="auto"/>
        <w:ind w:left="3040"/>
        <w:rPr>
          <w:rFonts w:ascii="Courier New" w:hAnsi="Courier New" w:cs="Courier New"/>
          <w:b/>
          <w:bCs/>
          <w:sz w:val="28"/>
          <w:szCs w:val="28"/>
        </w:rPr>
      </w:pPr>
    </w:p>
    <w:p w:rsidR="00EE20E5" w:rsidRDefault="00EE20E5" w:rsidP="00EE20E5">
      <w:pPr>
        <w:pStyle w:val="DefaultParagraphFont"/>
        <w:widowControl w:val="0"/>
        <w:autoSpaceDE w:val="0"/>
        <w:autoSpaceDN w:val="0"/>
        <w:adjustRightInd w:val="0"/>
        <w:spacing w:after="0" w:line="240" w:lineRule="auto"/>
        <w:ind w:left="3040"/>
        <w:rPr>
          <w:rFonts w:ascii="Courier New" w:hAnsi="Courier New" w:cs="Courier New"/>
          <w:b/>
          <w:bCs/>
          <w:sz w:val="28"/>
          <w:szCs w:val="28"/>
        </w:rPr>
      </w:pPr>
    </w:p>
    <w:p w:rsidR="00EE20E5" w:rsidRDefault="00EE20E5" w:rsidP="00EE20E5">
      <w:pPr>
        <w:pStyle w:val="DefaultParagraphFont"/>
        <w:widowControl w:val="0"/>
        <w:autoSpaceDE w:val="0"/>
        <w:autoSpaceDN w:val="0"/>
        <w:adjustRightInd w:val="0"/>
        <w:spacing w:after="0" w:line="240" w:lineRule="auto"/>
        <w:ind w:left="3040"/>
        <w:rPr>
          <w:rFonts w:ascii="Times New Roman" w:hAnsi="Times New Roman" w:cs="Times New Roman"/>
          <w:sz w:val="24"/>
          <w:szCs w:val="24"/>
        </w:rPr>
      </w:pPr>
      <w:r>
        <w:rPr>
          <w:rFonts w:ascii="Courier New" w:hAnsi="Courier New" w:cs="Courier New"/>
          <w:b/>
          <w:bCs/>
          <w:sz w:val="28"/>
          <w:szCs w:val="28"/>
        </w:rPr>
        <w:lastRenderedPageBreak/>
        <w:t>Department of Transportation</w:t>
      </w:r>
    </w:p>
    <w:p w:rsidR="00EE20E5" w:rsidRDefault="00EE20E5" w:rsidP="00EE20E5">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40" w:lineRule="auto"/>
        <w:ind w:left="4140"/>
        <w:rPr>
          <w:rFonts w:ascii="Times New Roman" w:hAnsi="Times New Roman" w:cs="Times New Roman"/>
          <w:sz w:val="24"/>
          <w:szCs w:val="24"/>
        </w:rPr>
      </w:pPr>
      <w:r>
        <w:rPr>
          <w:rFonts w:ascii="Courier New" w:hAnsi="Courier New" w:cs="Courier New"/>
          <w:b/>
          <w:bCs/>
          <w:sz w:val="28"/>
          <w:szCs w:val="28"/>
        </w:rPr>
        <w:t>Safety Division</w:t>
      </w:r>
    </w:p>
    <w:p w:rsidR="00EE20E5" w:rsidRDefault="00EE20E5" w:rsidP="00EE20E5">
      <w:pPr>
        <w:pStyle w:val="DefaultParagraphFont"/>
        <w:widowControl w:val="0"/>
        <w:autoSpaceDE w:val="0"/>
        <w:autoSpaceDN w:val="0"/>
        <w:adjustRightInd w:val="0"/>
        <w:spacing w:after="0" w:line="32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0"/>
        <w:gridCol w:w="1220"/>
        <w:gridCol w:w="500"/>
        <w:gridCol w:w="1940"/>
        <w:gridCol w:w="800"/>
        <w:gridCol w:w="3740"/>
        <w:gridCol w:w="1000"/>
        <w:gridCol w:w="1300"/>
      </w:tblGrid>
      <w:tr w:rsidR="00EE20E5" w:rsidTr="0015014D">
        <w:tblPrEx>
          <w:tblCellMar>
            <w:top w:w="0" w:type="dxa"/>
            <w:left w:w="0" w:type="dxa"/>
            <w:bottom w:w="0" w:type="dxa"/>
            <w:right w:w="0" w:type="dxa"/>
          </w:tblCellMar>
        </w:tblPrEx>
        <w:trPr>
          <w:trHeight w:val="272"/>
        </w:trPr>
        <w:tc>
          <w:tcPr>
            <w:tcW w:w="8640" w:type="dxa"/>
            <w:gridSpan w:val="6"/>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sz w:val="24"/>
                <w:szCs w:val="24"/>
              </w:rPr>
              <w:t>AUCTION LIST For Date: 1/4/2017 Type: Special FINAL</w:t>
            </w:r>
          </w:p>
        </w:tc>
        <w:tc>
          <w:tcPr>
            <w:tcW w:w="10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300"/>
              <w:rPr>
                <w:rFonts w:ascii="Times New Roman" w:hAnsi="Times New Roman" w:cs="Times New Roman"/>
                <w:sz w:val="24"/>
                <w:szCs w:val="24"/>
              </w:rPr>
            </w:pPr>
            <w:r>
              <w:rPr>
                <w:rFonts w:ascii="Courier New" w:hAnsi="Courier New" w:cs="Courier New"/>
                <w:b/>
                <w:bCs/>
                <w:w w:val="97"/>
                <w:sz w:val="24"/>
                <w:szCs w:val="24"/>
              </w:rPr>
              <w:t>Page: 1</w:t>
            </w:r>
          </w:p>
        </w:tc>
      </w:tr>
      <w:tr w:rsidR="00EE20E5" w:rsidTr="0015014D">
        <w:tblPrEx>
          <w:tblCellMar>
            <w:top w:w="0" w:type="dxa"/>
            <w:left w:w="0" w:type="dxa"/>
            <w:bottom w:w="0" w:type="dxa"/>
            <w:right w:w="0" w:type="dxa"/>
          </w:tblCellMar>
        </w:tblPrEx>
        <w:trPr>
          <w:trHeight w:val="274"/>
        </w:trPr>
        <w:tc>
          <w:tcPr>
            <w:tcW w:w="4100" w:type="dxa"/>
            <w:gridSpan w:val="4"/>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sz w:val="24"/>
                <w:szCs w:val="24"/>
              </w:rPr>
              <w:t xml:space="preserve">No. </w:t>
            </w:r>
            <w:proofErr w:type="spellStart"/>
            <w:r>
              <w:rPr>
                <w:rFonts w:ascii="Courier New" w:hAnsi="Courier New" w:cs="Courier New"/>
                <w:b/>
                <w:bCs/>
                <w:sz w:val="24"/>
                <w:szCs w:val="24"/>
              </w:rPr>
              <w:t>Prop.No</w:t>
            </w:r>
            <w:proofErr w:type="spellEnd"/>
            <w:r>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b/>
                <w:bCs/>
                <w:sz w:val="24"/>
                <w:szCs w:val="24"/>
              </w:rPr>
              <w:t>Yr. Make</w:t>
            </w:r>
          </w:p>
        </w:tc>
        <w:tc>
          <w:tcPr>
            <w:tcW w:w="8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Courier New" w:hAnsi="Courier New" w:cs="Courier New"/>
                <w:b/>
                <w:bCs/>
                <w:sz w:val="24"/>
                <w:szCs w:val="24"/>
              </w:rPr>
              <w:t>Type</w:t>
            </w:r>
          </w:p>
        </w:tc>
        <w:tc>
          <w:tcPr>
            <w:tcW w:w="37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b/>
                <w:bCs/>
                <w:sz w:val="24"/>
                <w:szCs w:val="24"/>
              </w:rPr>
              <w:t>JV No. Serial No.</w:t>
            </w:r>
          </w:p>
        </w:tc>
        <w:tc>
          <w:tcPr>
            <w:tcW w:w="10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b/>
                <w:bCs/>
                <w:sz w:val="24"/>
                <w:szCs w:val="24"/>
              </w:rPr>
              <w:t>Odom.</w:t>
            </w:r>
          </w:p>
        </w:tc>
        <w:tc>
          <w:tcPr>
            <w:tcW w:w="13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Courier New" w:hAnsi="Courier New" w:cs="Courier New"/>
                <w:b/>
                <w:bCs/>
                <w:sz w:val="24"/>
                <w:szCs w:val="24"/>
              </w:rPr>
              <w:t>Sect.</w:t>
            </w:r>
          </w:p>
        </w:tc>
      </w:tr>
      <w:tr w:rsidR="00EE20E5" w:rsidTr="0015014D">
        <w:tblPrEx>
          <w:tblCellMar>
            <w:top w:w="0" w:type="dxa"/>
            <w:left w:w="0" w:type="dxa"/>
            <w:bottom w:w="0" w:type="dxa"/>
            <w:right w:w="0" w:type="dxa"/>
          </w:tblCellMar>
        </w:tblPrEx>
        <w:trPr>
          <w:trHeight w:val="491"/>
        </w:trPr>
        <w:tc>
          <w:tcPr>
            <w:tcW w:w="4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Courier New" w:hAnsi="Courier New" w:cs="Courier New"/>
                <w:sz w:val="24"/>
                <w:szCs w:val="24"/>
              </w:rPr>
              <w:t>1</w:t>
            </w:r>
          </w:p>
        </w:tc>
        <w:tc>
          <w:tcPr>
            <w:tcW w:w="122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sz w:val="24"/>
                <w:szCs w:val="24"/>
              </w:rPr>
              <w:t>P326979</w:t>
            </w:r>
          </w:p>
        </w:tc>
        <w:tc>
          <w:tcPr>
            <w:tcW w:w="5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ourier New" w:hAnsi="Courier New" w:cs="Courier New"/>
                <w:sz w:val="24"/>
                <w:szCs w:val="24"/>
              </w:rPr>
              <w:t>11</w:t>
            </w:r>
          </w:p>
        </w:tc>
        <w:tc>
          <w:tcPr>
            <w:tcW w:w="19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sz w:val="24"/>
                <w:szCs w:val="24"/>
              </w:rPr>
              <w:t>JMSTAR</w:t>
            </w:r>
          </w:p>
        </w:tc>
        <w:tc>
          <w:tcPr>
            <w:tcW w:w="8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Courier New" w:hAnsi="Courier New" w:cs="Courier New"/>
                <w:sz w:val="24"/>
                <w:szCs w:val="24"/>
              </w:rPr>
              <w:t>SCOT</w:t>
            </w:r>
          </w:p>
        </w:tc>
        <w:tc>
          <w:tcPr>
            <w:tcW w:w="37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1140"/>
              <w:rPr>
                <w:rFonts w:ascii="Times New Roman" w:hAnsi="Times New Roman" w:cs="Times New Roman"/>
                <w:sz w:val="24"/>
                <w:szCs w:val="24"/>
              </w:rPr>
            </w:pPr>
            <w:r>
              <w:rPr>
                <w:rFonts w:ascii="Courier New" w:hAnsi="Courier New" w:cs="Courier New"/>
                <w:sz w:val="24"/>
                <w:szCs w:val="24"/>
              </w:rPr>
              <w:t>LYDTCBPC4B1503823</w:t>
            </w:r>
          </w:p>
        </w:tc>
        <w:tc>
          <w:tcPr>
            <w:tcW w:w="10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sz w:val="24"/>
                <w:szCs w:val="24"/>
              </w:rPr>
              <w:t>01821</w:t>
            </w:r>
          </w:p>
        </w:tc>
        <w:tc>
          <w:tcPr>
            <w:tcW w:w="13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Courier New" w:hAnsi="Courier New" w:cs="Courier New"/>
                <w:sz w:val="24"/>
                <w:szCs w:val="24"/>
              </w:rPr>
              <w:t>BIKE</w:t>
            </w:r>
          </w:p>
        </w:tc>
      </w:tr>
      <w:tr w:rsidR="00EE20E5" w:rsidTr="0015014D">
        <w:tblPrEx>
          <w:tblCellMar>
            <w:top w:w="0" w:type="dxa"/>
            <w:left w:w="0" w:type="dxa"/>
            <w:bottom w:w="0" w:type="dxa"/>
            <w:right w:w="0" w:type="dxa"/>
          </w:tblCellMar>
        </w:tblPrEx>
        <w:trPr>
          <w:trHeight w:val="257"/>
        </w:trPr>
        <w:tc>
          <w:tcPr>
            <w:tcW w:w="4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right="40"/>
              <w:jc w:val="right"/>
              <w:rPr>
                <w:rFonts w:ascii="Times New Roman" w:hAnsi="Times New Roman" w:cs="Times New Roman"/>
                <w:sz w:val="24"/>
                <w:szCs w:val="24"/>
              </w:rPr>
            </w:pPr>
            <w:r>
              <w:rPr>
                <w:rFonts w:ascii="Courier New" w:hAnsi="Courier New" w:cs="Courier New"/>
                <w:sz w:val="24"/>
                <w:szCs w:val="24"/>
              </w:rPr>
              <w:t>2</w:t>
            </w:r>
          </w:p>
        </w:tc>
        <w:tc>
          <w:tcPr>
            <w:tcW w:w="122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P327688</w:t>
            </w:r>
          </w:p>
        </w:tc>
        <w:tc>
          <w:tcPr>
            <w:tcW w:w="5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right="20"/>
              <w:jc w:val="right"/>
              <w:rPr>
                <w:rFonts w:ascii="Times New Roman" w:hAnsi="Times New Roman" w:cs="Times New Roman"/>
                <w:sz w:val="24"/>
                <w:szCs w:val="24"/>
              </w:rPr>
            </w:pPr>
            <w:r>
              <w:rPr>
                <w:rFonts w:ascii="Courier New" w:hAnsi="Courier New" w:cs="Courier New"/>
                <w:sz w:val="24"/>
                <w:szCs w:val="24"/>
              </w:rPr>
              <w:t>12</w:t>
            </w:r>
          </w:p>
        </w:tc>
        <w:tc>
          <w:tcPr>
            <w:tcW w:w="19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LONGBO/TAIZH</w:t>
            </w:r>
          </w:p>
        </w:tc>
        <w:tc>
          <w:tcPr>
            <w:tcW w:w="8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80"/>
              <w:rPr>
                <w:rFonts w:ascii="Times New Roman" w:hAnsi="Times New Roman" w:cs="Times New Roman"/>
                <w:sz w:val="24"/>
                <w:szCs w:val="24"/>
              </w:rPr>
            </w:pPr>
            <w:r>
              <w:rPr>
                <w:rFonts w:ascii="Courier New" w:hAnsi="Courier New" w:cs="Courier New"/>
                <w:sz w:val="24"/>
                <w:szCs w:val="24"/>
              </w:rPr>
              <w:t>SCOT</w:t>
            </w:r>
          </w:p>
        </w:tc>
        <w:tc>
          <w:tcPr>
            <w:tcW w:w="37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140"/>
              <w:rPr>
                <w:rFonts w:ascii="Times New Roman" w:hAnsi="Times New Roman" w:cs="Times New Roman"/>
                <w:sz w:val="24"/>
                <w:szCs w:val="24"/>
              </w:rPr>
            </w:pPr>
            <w:r>
              <w:rPr>
                <w:rFonts w:ascii="Courier New" w:hAnsi="Courier New" w:cs="Courier New"/>
                <w:sz w:val="24"/>
                <w:szCs w:val="24"/>
              </w:rPr>
              <w:t>LFGTCKPM9C1001106</w:t>
            </w:r>
          </w:p>
        </w:tc>
        <w:tc>
          <w:tcPr>
            <w:tcW w:w="10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NONE</w:t>
            </w:r>
          </w:p>
        </w:tc>
        <w:tc>
          <w:tcPr>
            <w:tcW w:w="13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60"/>
              <w:rPr>
                <w:rFonts w:ascii="Times New Roman" w:hAnsi="Times New Roman" w:cs="Times New Roman"/>
                <w:sz w:val="24"/>
                <w:szCs w:val="24"/>
              </w:rPr>
            </w:pPr>
            <w:r>
              <w:rPr>
                <w:rFonts w:ascii="Courier New" w:hAnsi="Courier New" w:cs="Courier New"/>
                <w:sz w:val="24"/>
                <w:szCs w:val="24"/>
              </w:rPr>
              <w:t>BIKE</w:t>
            </w:r>
          </w:p>
        </w:tc>
      </w:tr>
      <w:tr w:rsidR="00EE20E5" w:rsidTr="0015014D">
        <w:tblPrEx>
          <w:tblCellMar>
            <w:top w:w="0" w:type="dxa"/>
            <w:left w:w="0" w:type="dxa"/>
            <w:bottom w:w="0" w:type="dxa"/>
            <w:right w:w="0" w:type="dxa"/>
          </w:tblCellMar>
        </w:tblPrEx>
        <w:trPr>
          <w:trHeight w:val="257"/>
        </w:trPr>
        <w:tc>
          <w:tcPr>
            <w:tcW w:w="4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right="40"/>
              <w:jc w:val="right"/>
              <w:rPr>
                <w:rFonts w:ascii="Times New Roman" w:hAnsi="Times New Roman" w:cs="Times New Roman"/>
                <w:sz w:val="24"/>
                <w:szCs w:val="24"/>
              </w:rPr>
            </w:pPr>
            <w:r>
              <w:rPr>
                <w:rFonts w:ascii="Courier New" w:hAnsi="Courier New" w:cs="Courier New"/>
                <w:sz w:val="24"/>
                <w:szCs w:val="24"/>
              </w:rPr>
              <w:t>3</w:t>
            </w:r>
          </w:p>
        </w:tc>
        <w:tc>
          <w:tcPr>
            <w:tcW w:w="122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P328067</w:t>
            </w:r>
          </w:p>
        </w:tc>
        <w:tc>
          <w:tcPr>
            <w:tcW w:w="5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right="20"/>
              <w:jc w:val="right"/>
              <w:rPr>
                <w:rFonts w:ascii="Times New Roman" w:hAnsi="Times New Roman" w:cs="Times New Roman"/>
                <w:sz w:val="24"/>
                <w:szCs w:val="24"/>
              </w:rPr>
            </w:pPr>
            <w:r>
              <w:rPr>
                <w:rFonts w:ascii="Courier New" w:hAnsi="Courier New" w:cs="Courier New"/>
                <w:sz w:val="24"/>
                <w:szCs w:val="24"/>
              </w:rPr>
              <w:t>13</w:t>
            </w:r>
          </w:p>
        </w:tc>
        <w:tc>
          <w:tcPr>
            <w:tcW w:w="19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 xml:space="preserve">TAO </w:t>
            </w:r>
            <w:proofErr w:type="spellStart"/>
            <w:r>
              <w:rPr>
                <w:rFonts w:ascii="Courier New" w:hAnsi="Courier New" w:cs="Courier New"/>
                <w:sz w:val="24"/>
                <w:szCs w:val="24"/>
              </w:rPr>
              <w:t>TAO</w:t>
            </w:r>
            <w:proofErr w:type="spellEnd"/>
          </w:p>
        </w:tc>
        <w:tc>
          <w:tcPr>
            <w:tcW w:w="8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80"/>
              <w:rPr>
                <w:rFonts w:ascii="Times New Roman" w:hAnsi="Times New Roman" w:cs="Times New Roman"/>
                <w:sz w:val="24"/>
                <w:szCs w:val="24"/>
              </w:rPr>
            </w:pPr>
            <w:r>
              <w:rPr>
                <w:rFonts w:ascii="Courier New" w:hAnsi="Courier New" w:cs="Courier New"/>
                <w:sz w:val="24"/>
                <w:szCs w:val="24"/>
              </w:rPr>
              <w:t>SCOT</w:t>
            </w:r>
          </w:p>
        </w:tc>
        <w:tc>
          <w:tcPr>
            <w:tcW w:w="37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140"/>
              <w:rPr>
                <w:rFonts w:ascii="Times New Roman" w:hAnsi="Times New Roman" w:cs="Times New Roman"/>
                <w:sz w:val="24"/>
                <w:szCs w:val="24"/>
              </w:rPr>
            </w:pPr>
            <w:r>
              <w:rPr>
                <w:rFonts w:ascii="Courier New" w:hAnsi="Courier New" w:cs="Courier New"/>
                <w:sz w:val="24"/>
                <w:szCs w:val="24"/>
              </w:rPr>
              <w:t>L9NTELKDXD1080837</w:t>
            </w:r>
          </w:p>
        </w:tc>
        <w:tc>
          <w:tcPr>
            <w:tcW w:w="10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01948</w:t>
            </w:r>
          </w:p>
        </w:tc>
        <w:tc>
          <w:tcPr>
            <w:tcW w:w="13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60"/>
              <w:rPr>
                <w:rFonts w:ascii="Times New Roman" w:hAnsi="Times New Roman" w:cs="Times New Roman"/>
                <w:sz w:val="24"/>
                <w:szCs w:val="24"/>
              </w:rPr>
            </w:pPr>
            <w:r>
              <w:rPr>
                <w:rFonts w:ascii="Courier New" w:hAnsi="Courier New" w:cs="Courier New"/>
                <w:sz w:val="24"/>
                <w:szCs w:val="24"/>
              </w:rPr>
              <w:t>BIKE</w:t>
            </w:r>
          </w:p>
        </w:tc>
      </w:tr>
      <w:tr w:rsidR="00EE20E5" w:rsidTr="0015014D">
        <w:tblPrEx>
          <w:tblCellMar>
            <w:top w:w="0" w:type="dxa"/>
            <w:left w:w="0" w:type="dxa"/>
            <w:bottom w:w="0" w:type="dxa"/>
            <w:right w:w="0" w:type="dxa"/>
          </w:tblCellMar>
        </w:tblPrEx>
        <w:trPr>
          <w:trHeight w:val="257"/>
        </w:trPr>
        <w:tc>
          <w:tcPr>
            <w:tcW w:w="4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right="40"/>
              <w:jc w:val="right"/>
              <w:rPr>
                <w:rFonts w:ascii="Times New Roman" w:hAnsi="Times New Roman" w:cs="Times New Roman"/>
                <w:sz w:val="24"/>
                <w:szCs w:val="24"/>
              </w:rPr>
            </w:pPr>
            <w:r>
              <w:rPr>
                <w:rFonts w:ascii="Courier New" w:hAnsi="Courier New" w:cs="Courier New"/>
                <w:sz w:val="24"/>
                <w:szCs w:val="24"/>
              </w:rPr>
              <w:t>4</w:t>
            </w:r>
          </w:p>
        </w:tc>
        <w:tc>
          <w:tcPr>
            <w:tcW w:w="122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P328336</w:t>
            </w:r>
          </w:p>
        </w:tc>
        <w:tc>
          <w:tcPr>
            <w:tcW w:w="5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right="20"/>
              <w:jc w:val="right"/>
              <w:rPr>
                <w:rFonts w:ascii="Times New Roman" w:hAnsi="Times New Roman" w:cs="Times New Roman"/>
                <w:sz w:val="24"/>
                <w:szCs w:val="24"/>
              </w:rPr>
            </w:pPr>
            <w:r>
              <w:rPr>
                <w:rFonts w:ascii="Courier New" w:hAnsi="Courier New" w:cs="Courier New"/>
                <w:sz w:val="24"/>
                <w:szCs w:val="24"/>
              </w:rPr>
              <w:t>15</w:t>
            </w:r>
          </w:p>
        </w:tc>
        <w:tc>
          <w:tcPr>
            <w:tcW w:w="19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YONGFU</w:t>
            </w:r>
          </w:p>
        </w:tc>
        <w:tc>
          <w:tcPr>
            <w:tcW w:w="8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80"/>
              <w:rPr>
                <w:rFonts w:ascii="Times New Roman" w:hAnsi="Times New Roman" w:cs="Times New Roman"/>
                <w:sz w:val="24"/>
                <w:szCs w:val="24"/>
              </w:rPr>
            </w:pPr>
            <w:r>
              <w:rPr>
                <w:rFonts w:ascii="Courier New" w:hAnsi="Courier New" w:cs="Courier New"/>
                <w:sz w:val="24"/>
                <w:szCs w:val="24"/>
              </w:rPr>
              <w:t>SCOT</w:t>
            </w:r>
          </w:p>
        </w:tc>
        <w:tc>
          <w:tcPr>
            <w:tcW w:w="37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140"/>
              <w:rPr>
                <w:rFonts w:ascii="Times New Roman" w:hAnsi="Times New Roman" w:cs="Times New Roman"/>
                <w:sz w:val="24"/>
                <w:szCs w:val="24"/>
              </w:rPr>
            </w:pPr>
            <w:r>
              <w:rPr>
                <w:rFonts w:ascii="Courier New" w:hAnsi="Courier New" w:cs="Courier New"/>
                <w:sz w:val="24"/>
                <w:szCs w:val="24"/>
              </w:rPr>
              <w:t>LL0TCKPMXFY070047</w:t>
            </w:r>
          </w:p>
        </w:tc>
        <w:tc>
          <w:tcPr>
            <w:tcW w:w="10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60"/>
              <w:rPr>
                <w:rFonts w:ascii="Times New Roman" w:hAnsi="Times New Roman" w:cs="Times New Roman"/>
                <w:sz w:val="24"/>
                <w:szCs w:val="24"/>
              </w:rPr>
            </w:pPr>
            <w:r>
              <w:rPr>
                <w:rFonts w:ascii="Courier New" w:hAnsi="Courier New" w:cs="Courier New"/>
                <w:sz w:val="24"/>
                <w:szCs w:val="24"/>
              </w:rPr>
              <w:t>BIKE</w:t>
            </w:r>
          </w:p>
        </w:tc>
      </w:tr>
      <w:tr w:rsidR="00EE20E5" w:rsidTr="0015014D">
        <w:tblPrEx>
          <w:tblCellMar>
            <w:top w:w="0" w:type="dxa"/>
            <w:left w:w="0" w:type="dxa"/>
            <w:bottom w:w="0" w:type="dxa"/>
            <w:right w:w="0" w:type="dxa"/>
          </w:tblCellMar>
        </w:tblPrEx>
        <w:trPr>
          <w:trHeight w:val="257"/>
        </w:trPr>
        <w:tc>
          <w:tcPr>
            <w:tcW w:w="4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right="40"/>
              <w:jc w:val="right"/>
              <w:rPr>
                <w:rFonts w:ascii="Times New Roman" w:hAnsi="Times New Roman" w:cs="Times New Roman"/>
                <w:sz w:val="24"/>
                <w:szCs w:val="24"/>
              </w:rPr>
            </w:pPr>
            <w:r>
              <w:rPr>
                <w:rFonts w:ascii="Courier New" w:hAnsi="Courier New" w:cs="Courier New"/>
                <w:sz w:val="24"/>
                <w:szCs w:val="24"/>
              </w:rPr>
              <w:t>5</w:t>
            </w:r>
          </w:p>
        </w:tc>
        <w:tc>
          <w:tcPr>
            <w:tcW w:w="122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P328863</w:t>
            </w:r>
          </w:p>
        </w:tc>
        <w:tc>
          <w:tcPr>
            <w:tcW w:w="5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right="20"/>
              <w:jc w:val="right"/>
              <w:rPr>
                <w:rFonts w:ascii="Times New Roman" w:hAnsi="Times New Roman" w:cs="Times New Roman"/>
                <w:sz w:val="24"/>
                <w:szCs w:val="24"/>
              </w:rPr>
            </w:pPr>
            <w:r>
              <w:rPr>
                <w:rFonts w:ascii="Courier New" w:hAnsi="Courier New" w:cs="Courier New"/>
                <w:sz w:val="24"/>
                <w:szCs w:val="24"/>
              </w:rPr>
              <w:t>06</w:t>
            </w:r>
          </w:p>
        </w:tc>
        <w:tc>
          <w:tcPr>
            <w:tcW w:w="19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YAMATI</w:t>
            </w:r>
          </w:p>
        </w:tc>
        <w:tc>
          <w:tcPr>
            <w:tcW w:w="8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80"/>
              <w:rPr>
                <w:rFonts w:ascii="Times New Roman" w:hAnsi="Times New Roman" w:cs="Times New Roman"/>
                <w:sz w:val="24"/>
                <w:szCs w:val="24"/>
              </w:rPr>
            </w:pPr>
            <w:r>
              <w:rPr>
                <w:rFonts w:ascii="Courier New" w:hAnsi="Courier New" w:cs="Courier New"/>
                <w:sz w:val="24"/>
                <w:szCs w:val="24"/>
              </w:rPr>
              <w:t>SCOT</w:t>
            </w:r>
          </w:p>
        </w:tc>
        <w:tc>
          <w:tcPr>
            <w:tcW w:w="374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140"/>
              <w:rPr>
                <w:rFonts w:ascii="Times New Roman" w:hAnsi="Times New Roman" w:cs="Times New Roman"/>
                <w:sz w:val="24"/>
                <w:szCs w:val="24"/>
              </w:rPr>
            </w:pPr>
            <w:r>
              <w:rPr>
                <w:rFonts w:ascii="Courier New" w:hAnsi="Courier New" w:cs="Courier New"/>
                <w:sz w:val="24"/>
                <w:szCs w:val="24"/>
              </w:rPr>
              <w:t>5P4TBEMP46C000901</w:t>
            </w:r>
          </w:p>
        </w:tc>
        <w:tc>
          <w:tcPr>
            <w:tcW w:w="10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NONE</w:t>
            </w:r>
          </w:p>
        </w:tc>
        <w:tc>
          <w:tcPr>
            <w:tcW w:w="1300" w:type="dxa"/>
            <w:tcBorders>
              <w:top w:val="nil"/>
              <w:left w:val="nil"/>
              <w:bottom w:val="nil"/>
              <w:right w:val="nil"/>
            </w:tcBorders>
            <w:vAlign w:val="bottom"/>
          </w:tcPr>
          <w:p w:rsidR="00EE20E5" w:rsidRDefault="00EE20E5" w:rsidP="0015014D">
            <w:pPr>
              <w:pStyle w:val="DefaultParagraphFont"/>
              <w:widowControl w:val="0"/>
              <w:autoSpaceDE w:val="0"/>
              <w:autoSpaceDN w:val="0"/>
              <w:adjustRightInd w:val="0"/>
              <w:spacing w:after="0" w:line="256" w:lineRule="exact"/>
              <w:ind w:left="160"/>
              <w:rPr>
                <w:rFonts w:ascii="Times New Roman" w:hAnsi="Times New Roman" w:cs="Times New Roman"/>
                <w:sz w:val="24"/>
                <w:szCs w:val="24"/>
              </w:rPr>
            </w:pPr>
            <w:r>
              <w:rPr>
                <w:rFonts w:ascii="Courier New" w:hAnsi="Courier New" w:cs="Courier New"/>
                <w:sz w:val="24"/>
                <w:szCs w:val="24"/>
              </w:rPr>
              <w:t>BIKE</w:t>
            </w:r>
          </w:p>
        </w:tc>
      </w:tr>
    </w:tbl>
    <w:p w:rsidR="00EE20E5" w:rsidRDefault="00EE20E5" w:rsidP="00EE20E5">
      <w:pPr>
        <w:widowControl w:val="0"/>
        <w:autoSpaceDE w:val="0"/>
        <w:autoSpaceDN w:val="0"/>
        <w:adjustRightInd w:val="0"/>
        <w:spacing w:after="0" w:line="240" w:lineRule="auto"/>
        <w:rPr>
          <w:rFonts w:ascii="Times New Roman" w:hAnsi="Times New Roman" w:cs="Times New Roman"/>
          <w:sz w:val="24"/>
          <w:szCs w:val="24"/>
        </w:rPr>
        <w:sectPr w:rsidR="00EE20E5">
          <w:pgSz w:w="12240" w:h="15840"/>
          <w:pgMar w:top="746" w:right="580" w:bottom="0" w:left="720" w:header="720" w:footer="720" w:gutter="0"/>
          <w:cols w:space="720" w:equalWidth="0">
            <w:col w:w="10940"/>
          </w:cols>
          <w:noEndnote/>
        </w:sect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 w:name="_GoBack"/>
      <w:bookmarkEnd w:id="1"/>
    </w:p>
    <w:p w:rsidR="00EE20E5" w:rsidRPr="00EE20E5" w:rsidRDefault="00EE20E5" w:rsidP="00EE20E5">
      <w:pPr>
        <w:pStyle w:val="Heading2"/>
        <w:rPr>
          <w:sz w:val="52"/>
          <w:szCs w:val="52"/>
        </w:rPr>
      </w:pPr>
      <w:r>
        <w:rPr>
          <w:sz w:val="52"/>
          <w:szCs w:val="52"/>
        </w:rPr>
        <w:t>Intentionally Left Blank</w:t>
      </w: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E20E5" w:rsidRDefault="00EE20E5" w:rsidP="00EE20E5">
      <w:pPr>
        <w:pStyle w:val="DefaultParagraphFont"/>
        <w:widowControl w:val="0"/>
        <w:autoSpaceDE w:val="0"/>
        <w:autoSpaceDN w:val="0"/>
        <w:adjustRightInd w:val="0"/>
        <w:spacing w:after="0" w:line="383" w:lineRule="exact"/>
        <w:rPr>
          <w:rFonts w:ascii="Times New Roman" w:hAnsi="Times New Roman" w:cs="Times New Roman"/>
          <w:sz w:val="24"/>
          <w:szCs w:val="24"/>
        </w:rPr>
      </w:pPr>
    </w:p>
    <w:p w:rsidR="00EE20E5" w:rsidRDefault="00EE20E5">
      <w:pPr>
        <w:pStyle w:val="DefaultParagraphFont"/>
        <w:widowControl w:val="0"/>
        <w:overflowPunct w:val="0"/>
        <w:autoSpaceDE w:val="0"/>
        <w:autoSpaceDN w:val="0"/>
        <w:adjustRightInd w:val="0"/>
        <w:spacing w:after="0" w:line="243" w:lineRule="auto"/>
        <w:ind w:right="7260"/>
        <w:rPr>
          <w:rFonts w:ascii="Times New Roman" w:hAnsi="Times New Roman" w:cs="Times New Roman"/>
          <w:sz w:val="24"/>
          <w:szCs w:val="24"/>
        </w:rPr>
      </w:pPr>
    </w:p>
    <w:sectPr w:rsidR="00EE20E5">
      <w:pgSz w:w="12240" w:h="15840"/>
      <w:pgMar w:top="646" w:right="1440" w:bottom="578"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OwNDWwNDMyNLa0MDNR0lEKTi0uzszPAykwrAUAGAWuDywAAAA="/>
  </w:docVars>
  <w:rsids>
    <w:rsidRoot w:val="00401616"/>
    <w:rsid w:val="003814EA"/>
    <w:rsid w:val="00401616"/>
    <w:rsid w:val="00EE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E20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0E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E20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0E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Patricia</dc:creator>
  <cp:lastModifiedBy>Fuller, Patricia</cp:lastModifiedBy>
  <cp:revision>2</cp:revision>
  <dcterms:created xsi:type="dcterms:W3CDTF">2016-12-22T15:49:00Z</dcterms:created>
  <dcterms:modified xsi:type="dcterms:W3CDTF">2016-12-22T15:49:00Z</dcterms:modified>
</cp:coreProperties>
</file>